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062" w:type="dxa"/>
        <w:tblLayout w:type="fixed"/>
        <w:tblLook w:val="04A0" w:firstRow="1" w:lastRow="0" w:firstColumn="1" w:lastColumn="0" w:noHBand="0" w:noVBand="1"/>
      </w:tblPr>
      <w:tblGrid>
        <w:gridCol w:w="1518"/>
        <w:gridCol w:w="2898"/>
        <w:gridCol w:w="688"/>
        <w:gridCol w:w="1270"/>
        <w:gridCol w:w="1418"/>
        <w:gridCol w:w="1270"/>
      </w:tblGrid>
      <w:tr w:rsidR="00CE1DCF" w14:paraId="0F40D77A" w14:textId="77777777" w:rsidTr="0091288A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20FDF55B" w14:textId="77777777" w:rsidR="00CE1DCF" w:rsidRDefault="00FA3BD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49BA6851" w14:textId="77777777" w:rsidR="00CE1DCF" w:rsidRDefault="00FA3BD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RAZRED:</w:t>
            </w:r>
          </w:p>
        </w:tc>
      </w:tr>
      <w:tr w:rsidR="00CE1DCF" w14:paraId="1E7A073A" w14:textId="77777777" w:rsidTr="0091288A">
        <w:trPr>
          <w:trHeight w:val="545"/>
        </w:trPr>
        <w:tc>
          <w:tcPr>
            <w:tcW w:w="6374" w:type="dxa"/>
            <w:gridSpan w:val="4"/>
            <w:shd w:val="clear" w:color="auto" w:fill="DEEAF6" w:themeFill="accent1" w:themeFillTint="33"/>
          </w:tcPr>
          <w:p w14:paraId="459713F3" w14:textId="77777777" w:rsidR="00CE1DCF" w:rsidRDefault="00FA3BD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UČITELJICA/UČITELJ:</w:t>
            </w:r>
          </w:p>
        </w:tc>
        <w:tc>
          <w:tcPr>
            <w:tcW w:w="1418" w:type="dxa"/>
            <w:shd w:val="clear" w:color="auto" w:fill="DEEAF6" w:themeFill="accent1" w:themeFillTint="33"/>
          </w:tcPr>
          <w:p w14:paraId="4FE526B2" w14:textId="77777777" w:rsidR="00CE1DCF" w:rsidRDefault="00FA3BD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18C025E2" w14:textId="2BC0134D" w:rsidR="00CE1DCF" w:rsidRDefault="00FA3BD3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REDNI BROJ SATA: </w:t>
            </w:r>
          </w:p>
        </w:tc>
      </w:tr>
      <w:tr w:rsidR="00CE1DCF" w14:paraId="5D017C4C" w14:textId="77777777" w:rsidTr="0091288A">
        <w:trPr>
          <w:trHeight w:val="393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4A73F16B" w14:textId="77777777" w:rsidR="00CE1DCF" w:rsidRDefault="00FA3BD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 HRVATSKOGA JEZIKA</w:t>
            </w:r>
          </w:p>
        </w:tc>
      </w:tr>
      <w:tr w:rsidR="00CE1DCF" w14:paraId="306E1E68" w14:textId="77777777" w:rsidTr="0091288A">
        <w:trPr>
          <w:trHeight w:val="415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1D0A5511" w14:textId="6D624FBE" w:rsidR="00CE1DCF" w:rsidRDefault="00FA3BD3">
            <w:pPr>
              <w:spacing w:after="0" w:line="240" w:lineRule="auto"/>
            </w:pPr>
            <w:r>
              <w:rPr>
                <w:sz w:val="20"/>
                <w:szCs w:val="20"/>
              </w:rPr>
              <w:t>NASTAVNA JEDINICA:</w:t>
            </w:r>
            <w:r>
              <w:rPr>
                <w:rFonts w:eastAsia="Calibri" w:cs="Calibri"/>
                <w:color w:val="000000"/>
                <w:sz w:val="20"/>
                <w:szCs w:val="20"/>
              </w:rPr>
              <w:t xml:space="preserve"> </w:t>
            </w:r>
            <w:r w:rsidR="000D0D54" w:rsidRPr="000D0D54">
              <w:rPr>
                <w:rFonts w:eastAsia="Calibri" w:cs="Calibri"/>
                <w:i/>
                <w:iCs/>
                <w:color w:val="000000"/>
                <w:sz w:val="20"/>
                <w:szCs w:val="20"/>
              </w:rPr>
              <w:t>Travanj se zatravio</w:t>
            </w:r>
            <w:r w:rsidR="000D0D54">
              <w:rPr>
                <w:rFonts w:eastAsia="Calibri" w:cs="Calibri"/>
                <w:i/>
                <w:iCs/>
                <w:color w:val="000000"/>
                <w:sz w:val="20"/>
                <w:szCs w:val="20"/>
              </w:rPr>
              <w:t>;</w:t>
            </w:r>
            <w:r w:rsidR="000D0D54">
              <w:rPr>
                <w:rFonts w:eastAsia="Calibri" w:cs="Calibri"/>
                <w:color w:val="000000"/>
                <w:sz w:val="20"/>
                <w:szCs w:val="20"/>
              </w:rPr>
              <w:t xml:space="preserve"> </w:t>
            </w:r>
            <w:r w:rsidR="000D0D54">
              <w:rPr>
                <w:sz w:val="20"/>
                <w:szCs w:val="20"/>
              </w:rPr>
              <w:t>Nevenk</w:t>
            </w:r>
            <w:r w:rsidR="00C93EC5">
              <w:rPr>
                <w:sz w:val="20"/>
                <w:szCs w:val="20"/>
              </w:rPr>
              <w:t>a</w:t>
            </w:r>
            <w:r w:rsidR="000D0D54">
              <w:rPr>
                <w:sz w:val="20"/>
                <w:szCs w:val="20"/>
              </w:rPr>
              <w:t xml:space="preserve"> </w:t>
            </w:r>
            <w:proofErr w:type="spellStart"/>
            <w:r w:rsidR="000D0D54">
              <w:rPr>
                <w:sz w:val="20"/>
                <w:szCs w:val="20"/>
              </w:rPr>
              <w:t>Videk</w:t>
            </w:r>
            <w:proofErr w:type="spellEnd"/>
            <w:r w:rsidR="00C93EC5">
              <w:rPr>
                <w:sz w:val="20"/>
                <w:szCs w:val="20"/>
              </w:rPr>
              <w:t>:</w:t>
            </w:r>
            <w:r w:rsidR="00C93EC5" w:rsidRPr="000D0D54">
              <w:rPr>
                <w:rFonts w:eastAsia="Calibri" w:cs="Calibri"/>
                <w:i/>
                <w:iCs/>
                <w:color w:val="000000"/>
                <w:sz w:val="20"/>
                <w:szCs w:val="20"/>
              </w:rPr>
              <w:t xml:space="preserve"> Travanj</w:t>
            </w:r>
          </w:p>
        </w:tc>
      </w:tr>
      <w:tr w:rsidR="00CE1DCF" w14:paraId="2C89F0C8" w14:textId="77777777" w:rsidTr="0091288A">
        <w:trPr>
          <w:trHeight w:val="420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0B913C39" w14:textId="06D6734F" w:rsidR="00CE1DCF" w:rsidRDefault="00FA3BD3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CILJ SATA: Slušati/čitati i interpretirati pjesmu Nevenke </w:t>
            </w:r>
            <w:proofErr w:type="spellStart"/>
            <w:r>
              <w:rPr>
                <w:sz w:val="20"/>
                <w:szCs w:val="20"/>
              </w:rPr>
              <w:t>Videk</w:t>
            </w:r>
            <w:proofErr w:type="spellEnd"/>
            <w:r w:rsidR="00C93EC5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="000D0D54" w:rsidRPr="000D0D54">
              <w:rPr>
                <w:rFonts w:eastAsia="Calibri" w:cs="Calibri"/>
                <w:i/>
                <w:iCs/>
                <w:color w:val="000000"/>
                <w:sz w:val="20"/>
                <w:szCs w:val="20"/>
              </w:rPr>
              <w:t>Travanj</w:t>
            </w:r>
            <w:r w:rsidR="000D0D54">
              <w:rPr>
                <w:rFonts w:eastAsia="Calibri" w:cs="Calibri"/>
                <w:i/>
                <w:iCs/>
                <w:color w:val="000000"/>
                <w:sz w:val="20"/>
                <w:szCs w:val="20"/>
              </w:rPr>
              <w:t>.</w:t>
            </w:r>
          </w:p>
          <w:p w14:paraId="5DC01246" w14:textId="77777777" w:rsidR="00CE1DCF" w:rsidRDefault="00FA3BD3">
            <w:pPr>
              <w:spacing w:after="0" w:line="240" w:lineRule="auto"/>
            </w:pPr>
            <w:r>
              <w:rPr>
                <w:sz w:val="20"/>
                <w:szCs w:val="20"/>
              </w:rPr>
              <w:t>Prepoznati imenice, glagole i pridjeve u pjesmi</w:t>
            </w:r>
            <w:r w:rsidR="000D0D54">
              <w:rPr>
                <w:sz w:val="20"/>
                <w:szCs w:val="20"/>
              </w:rPr>
              <w:t>.</w:t>
            </w:r>
          </w:p>
        </w:tc>
      </w:tr>
      <w:tr w:rsidR="00CE1DCF" w14:paraId="7F7063EB" w14:textId="77777777" w:rsidTr="0091288A">
        <w:trPr>
          <w:trHeight w:val="398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78BB8A6E" w14:textId="77777777" w:rsidR="0091288A" w:rsidRDefault="00FA3BD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ISHODI UČENJA: </w:t>
            </w:r>
          </w:p>
          <w:p w14:paraId="42E6EAF8" w14:textId="470728F8" w:rsidR="00CE1DCF" w:rsidRDefault="00FA3BD3">
            <w:pPr>
              <w:spacing w:after="0" w:line="240" w:lineRule="auto"/>
            </w:pPr>
            <w:r w:rsidRPr="0091288A">
              <w:rPr>
                <w:rFonts w:eastAsia="Times New Roman" w:cs="Times New Roman"/>
                <w:b/>
                <w:bCs/>
                <w:color w:val="231F20"/>
                <w:sz w:val="20"/>
                <w:szCs w:val="20"/>
                <w:lang w:eastAsia="hr-HR"/>
              </w:rPr>
              <w:t>OŠ HJ B.3.2.</w:t>
            </w:r>
            <w:r w:rsidR="000D0D54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čita književni tekst i uočava pojedinosti književnoga jezika.</w:t>
            </w:r>
          </w:p>
          <w:p w14:paraId="2FD0FC6B" w14:textId="77777777" w:rsidR="00CE1DCF" w:rsidRDefault="00FA3BD3">
            <w:pPr>
              <w:spacing w:after="48" w:line="240" w:lineRule="auto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91288A">
              <w:rPr>
                <w:rFonts w:ascii="Calibri" w:eastAsia="Times New Roman" w:hAnsi="Calibri" w:cs="Times New Roman"/>
                <w:b/>
                <w:bCs/>
                <w:color w:val="231F20"/>
                <w:sz w:val="20"/>
                <w:szCs w:val="20"/>
                <w:lang w:eastAsia="hr-HR"/>
              </w:rPr>
              <w:t>OŠ HJ A.3.4.</w:t>
            </w:r>
            <w:r w:rsidR="000D0D54">
              <w:rPr>
                <w:rFonts w:ascii="Calibri" w:eastAsia="Times New Roman" w:hAnsi="Calibri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231F20"/>
                <w:sz w:val="20"/>
                <w:szCs w:val="20"/>
                <w:lang w:eastAsia="hr-HR"/>
              </w:rPr>
              <w:t>Učenik piše vođenim pisanjem jednostavne tekstove u skladu s temom.</w:t>
            </w:r>
          </w:p>
        </w:tc>
      </w:tr>
      <w:tr w:rsidR="00CE1DCF" w14:paraId="070647AC" w14:textId="77777777" w:rsidTr="0091288A">
        <w:trPr>
          <w:trHeight w:val="417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15B6206A" w14:textId="77777777" w:rsidR="00CE1DCF" w:rsidRDefault="00FA3BD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TIJEK NASTAVNOGA SATA</w:t>
            </w:r>
          </w:p>
        </w:tc>
      </w:tr>
      <w:tr w:rsidR="00CE1DCF" w14:paraId="3A58324F" w14:textId="77777777" w:rsidTr="0091288A">
        <w:tc>
          <w:tcPr>
            <w:tcW w:w="1518" w:type="dxa"/>
            <w:shd w:val="clear" w:color="auto" w:fill="auto"/>
            <w:vAlign w:val="center"/>
          </w:tcPr>
          <w:p w14:paraId="16F837B3" w14:textId="77777777" w:rsidR="00CE1DCF" w:rsidRDefault="00FA3BD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NASTAVNE ETAPE</w:t>
            </w:r>
          </w:p>
        </w:tc>
        <w:tc>
          <w:tcPr>
            <w:tcW w:w="3586" w:type="dxa"/>
            <w:gridSpan w:val="2"/>
            <w:shd w:val="clear" w:color="auto" w:fill="auto"/>
            <w:vAlign w:val="center"/>
          </w:tcPr>
          <w:p w14:paraId="4B7D99EE" w14:textId="77777777" w:rsidR="00CE1DCF" w:rsidRDefault="00FA3BD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SADRŽAJ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2C871960" w14:textId="77777777" w:rsidR="00CE1DCF" w:rsidRDefault="00FA3BD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OBLICI, METODE, SREDSTVA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5E55084" w14:textId="77777777" w:rsidR="00CE1DCF" w:rsidRDefault="00FA3BD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594EAD38" w14:textId="77777777" w:rsidR="00CE1DCF" w:rsidRDefault="00FA3BD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DOMENE, OČEKIVANI ISHODI</w:t>
            </w:r>
          </w:p>
        </w:tc>
      </w:tr>
      <w:tr w:rsidR="00CE1DCF" w14:paraId="72F31D91" w14:textId="77777777" w:rsidTr="0091288A">
        <w:tc>
          <w:tcPr>
            <w:tcW w:w="1518" w:type="dxa"/>
            <w:shd w:val="clear" w:color="auto" w:fill="auto"/>
          </w:tcPr>
          <w:p w14:paraId="648EC8EE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4BF3032" w14:textId="77777777" w:rsidR="00CE1DCF" w:rsidRDefault="00FA3B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1. EMOCIONALNO-</w:t>
            </w:r>
          </w:p>
          <w:p w14:paraId="45A8D0EB" w14:textId="77777777" w:rsidR="00CE1DCF" w:rsidRDefault="00FA3B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-INTELEKTUALNA MOTIVACIJA</w:t>
            </w:r>
          </w:p>
          <w:p w14:paraId="7863B0A4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37C8BA6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C0633BF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4FC1B6D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6B4F3F3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6FF7278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711D767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2815079" w14:textId="77777777" w:rsidR="00CE1DCF" w:rsidRDefault="00FA3B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2. NAJAVA I LOKALIZACIJA TEKSTA</w:t>
            </w:r>
          </w:p>
          <w:p w14:paraId="65F92BCA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311CBB6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CC0CB19" w14:textId="77777777" w:rsidR="00CE1DCF" w:rsidRDefault="00FA3B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3. IZRAŽAJNO ČITANJE TEKSTA</w:t>
            </w:r>
          </w:p>
          <w:p w14:paraId="0B3C70F3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8C5DF4A" w14:textId="27C489D8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B933188" w14:textId="77777777" w:rsidR="0091288A" w:rsidRDefault="0091288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A13D886" w14:textId="77777777" w:rsidR="00CE1DCF" w:rsidRDefault="00FA3BD3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4. EMOCIONALNO</w:t>
            </w:r>
            <w:r w:rsidR="000D0D54">
              <w:rPr>
                <w:rFonts w:ascii="Calibri" w:hAnsi="Calibri"/>
                <w:sz w:val="18"/>
                <w:szCs w:val="18"/>
              </w:rPr>
              <w:t>-</w:t>
            </w:r>
            <w:r w:rsidR="000D0D54">
              <w:rPr>
                <w:rFonts w:ascii="Calibri" w:hAnsi="Calibri"/>
                <w:sz w:val="18"/>
                <w:szCs w:val="18"/>
              </w:rPr>
              <w:br/>
            </w:r>
            <w:r>
              <w:rPr>
                <w:rFonts w:ascii="Calibri" w:hAnsi="Calibri"/>
                <w:sz w:val="18"/>
                <w:szCs w:val="18"/>
              </w:rPr>
              <w:t>-INTELEKTUALNA STANKA</w:t>
            </w:r>
          </w:p>
          <w:p w14:paraId="766660D2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09D57D1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F3ECCC2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7421487" w14:textId="77777777" w:rsidR="00CE1DCF" w:rsidRDefault="00FA3B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5. OBJAVLJIVANJE DOŽIVLJAJA</w:t>
            </w:r>
          </w:p>
          <w:p w14:paraId="44C3BDBE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4530156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F6700FC" w14:textId="77777777" w:rsidR="00CE1DCF" w:rsidRDefault="00FA3B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6. INTERPRETACIJA KNJIŽEVNOGA TEKSTA</w:t>
            </w:r>
          </w:p>
          <w:p w14:paraId="4D9D74A0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C8FF6FE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A033216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7A5383A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86AF8C9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AD7308E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C6E8309" w14:textId="41516034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9E48E65" w14:textId="00379AED" w:rsidR="0091288A" w:rsidRDefault="0091288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03F2E97" w14:textId="77777777" w:rsidR="0091288A" w:rsidRDefault="0091288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6A5ED19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685C99A" w14:textId="77777777" w:rsidR="00CE1DCF" w:rsidRDefault="00FA3B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7. SINTEZA</w:t>
            </w:r>
          </w:p>
          <w:p w14:paraId="5593D38A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327309F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1811549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01A5CF9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E6D92EC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CAA5919" w14:textId="77777777" w:rsidR="00A03E37" w:rsidRDefault="00A03E3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E290D78" w14:textId="77777777" w:rsidR="00A03E37" w:rsidRDefault="00A03E3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7F671F5" w14:textId="77777777" w:rsidR="00CE1DCF" w:rsidRPr="00A03E37" w:rsidRDefault="00FA3BD3" w:rsidP="00A03E3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8. STVARALAČKI RAD</w:t>
            </w:r>
          </w:p>
        </w:tc>
        <w:tc>
          <w:tcPr>
            <w:tcW w:w="3586" w:type="dxa"/>
            <w:gridSpan w:val="2"/>
            <w:shd w:val="clear" w:color="auto" w:fill="auto"/>
          </w:tcPr>
          <w:p w14:paraId="247EBB24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CDE2693" w14:textId="77777777" w:rsidR="00CE1DCF" w:rsidRDefault="00FA3BD3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Učiteljica/učitelj organizira jezične aktivnosti govorenja i razgovaranja</w:t>
            </w:r>
            <w:r w:rsidR="000D0D54">
              <w:rPr>
                <w:rFonts w:ascii="Calibri" w:hAnsi="Calibri"/>
                <w:sz w:val="18"/>
                <w:szCs w:val="18"/>
              </w:rPr>
              <w:t>:</w:t>
            </w:r>
            <w:r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C93EC5">
              <w:rPr>
                <w:rFonts w:ascii="Calibri" w:hAnsi="Calibri"/>
                <w:i/>
                <w:iCs/>
                <w:sz w:val="18"/>
                <w:szCs w:val="18"/>
              </w:rPr>
              <w:t xml:space="preserve">Zatvori oči i zamisli da se nalaziš na travi. Zamišljaj. Što vidiš? Što čuješ? Što osjećaš? Ispripovijedaj svomu paru u klupi koje zvukove čuješ, koje mirise osjećaš, koje boje vidiš. Kako se osjećaš? </w:t>
            </w:r>
            <w:r w:rsidR="000D0D54" w:rsidRPr="00C93EC5">
              <w:rPr>
                <w:rFonts w:ascii="Calibri" w:hAnsi="Calibri"/>
                <w:i/>
                <w:iCs/>
                <w:sz w:val="18"/>
                <w:szCs w:val="18"/>
              </w:rPr>
              <w:br/>
            </w:r>
            <w:r w:rsidRPr="00C93EC5">
              <w:rPr>
                <w:rFonts w:ascii="Calibri" w:hAnsi="Calibri"/>
                <w:i/>
                <w:iCs/>
                <w:sz w:val="18"/>
                <w:szCs w:val="18"/>
              </w:rPr>
              <w:t>Koja je boja kraljica proljeća? Zašto? Zašto se mjesec travanj zove baš tako?</w:t>
            </w:r>
            <w:r>
              <w:rPr>
                <w:rFonts w:ascii="Calibri" w:hAnsi="Calibri"/>
                <w:sz w:val="18"/>
                <w:szCs w:val="18"/>
              </w:rPr>
              <w:t xml:space="preserve"> </w:t>
            </w:r>
          </w:p>
          <w:p w14:paraId="617AAEB7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A8D901A" w14:textId="5EDCCBED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7883669" w14:textId="77777777" w:rsidR="0091288A" w:rsidRDefault="0091288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3DE0551" w14:textId="1628785E" w:rsidR="00CE1DCF" w:rsidRDefault="00FA3BD3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Učiteljica/učitelj najavljuje čitanje pjesme </w:t>
            </w:r>
            <w:r w:rsidR="000D0D54">
              <w:rPr>
                <w:rFonts w:ascii="Calibri" w:hAnsi="Calibri"/>
                <w:sz w:val="18"/>
                <w:szCs w:val="18"/>
              </w:rPr>
              <w:t xml:space="preserve">Nevenke </w:t>
            </w:r>
            <w:proofErr w:type="spellStart"/>
            <w:r w:rsidR="000D0D54">
              <w:rPr>
                <w:rFonts w:ascii="Calibri" w:hAnsi="Calibri"/>
                <w:sz w:val="18"/>
                <w:szCs w:val="18"/>
              </w:rPr>
              <w:t>Videk</w:t>
            </w:r>
            <w:proofErr w:type="spellEnd"/>
            <w:r w:rsidR="00C93EC5">
              <w:rPr>
                <w:rFonts w:ascii="Calibri" w:hAnsi="Calibri"/>
                <w:sz w:val="18"/>
                <w:szCs w:val="18"/>
              </w:rPr>
              <w:t>:</w:t>
            </w:r>
            <w:r w:rsidR="000D0D54"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0D0D54">
              <w:rPr>
                <w:rFonts w:ascii="Calibri" w:hAnsi="Calibri"/>
                <w:i/>
                <w:iCs/>
                <w:sz w:val="18"/>
                <w:szCs w:val="18"/>
              </w:rPr>
              <w:t>Travanj</w:t>
            </w:r>
            <w:r>
              <w:rPr>
                <w:rFonts w:ascii="Calibri" w:hAnsi="Calibri"/>
                <w:sz w:val="18"/>
                <w:szCs w:val="18"/>
              </w:rPr>
              <w:t>.</w:t>
            </w:r>
          </w:p>
          <w:p w14:paraId="577EE664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A596EBC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3F9E510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4D54437" w14:textId="64682FA1" w:rsidR="00CE1DCF" w:rsidRDefault="00FA3BD3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Učiteljica/učitelj izražajno čita najavljenu pjesmu</w:t>
            </w:r>
            <w:r w:rsidR="0091288A">
              <w:rPr>
                <w:rFonts w:ascii="Calibri" w:hAnsi="Calibri"/>
                <w:sz w:val="18"/>
                <w:szCs w:val="18"/>
              </w:rPr>
              <w:t xml:space="preserve"> ili ju reproducira sa zvučne čitanke na poveznici </w:t>
            </w:r>
            <w:hyperlink r:id="rId4" w:history="1">
              <w:r w:rsidR="0091288A" w:rsidRPr="00AF1352">
                <w:rPr>
                  <w:rStyle w:val="Hyperlink"/>
                  <w:rFonts w:ascii="Calibri" w:hAnsi="Calibri"/>
                  <w:sz w:val="18"/>
                  <w:szCs w:val="18"/>
                </w:rPr>
                <w:t>https://hr.izzi.digital/DOS/15893/20671.html</w:t>
              </w:r>
            </w:hyperlink>
            <w:r>
              <w:rPr>
                <w:rFonts w:ascii="Calibri" w:hAnsi="Calibri"/>
                <w:sz w:val="18"/>
                <w:szCs w:val="18"/>
              </w:rPr>
              <w:t>.</w:t>
            </w:r>
          </w:p>
          <w:p w14:paraId="34A6F508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41301E9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83CFE7D" w14:textId="77777777" w:rsidR="00CE1DCF" w:rsidRDefault="00FA3BD3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Učenicima se omogućuje kratko vrijeme kako bi doživljaje i asocijacije koji su se pojavili za vrijeme slušanja pjesme misaono i emocionalno oblikovali u prve iskaze.</w:t>
            </w:r>
          </w:p>
          <w:p w14:paraId="06FC001E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C9D384C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6857455" w14:textId="77777777" w:rsidR="00CE1DCF" w:rsidRDefault="00FA3BD3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Učenici objavljuju svoje doživljaje pjesme koji su se pojavili za vrijeme slušanja. </w:t>
            </w:r>
          </w:p>
          <w:p w14:paraId="48CCA79C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E46F77E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3918539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BC42022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E11BCFA" w14:textId="3CCC0085" w:rsidR="00CE1DCF" w:rsidRDefault="00FA3BD3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Učenici čitaju pjesmu naglas. Nakon čitanja učiteljica/učitelj vođenim pitanjima usmjerava interpretaciju priče predloženim pitanjima iz udžbenika</w:t>
            </w:r>
            <w:r w:rsidR="00C93EC5">
              <w:rPr>
                <w:rFonts w:ascii="Calibri" w:hAnsi="Calibri"/>
                <w:sz w:val="18"/>
                <w:szCs w:val="18"/>
              </w:rPr>
              <w:t>:</w:t>
            </w:r>
          </w:p>
          <w:p w14:paraId="798B89C6" w14:textId="77777777" w:rsidR="00CE1DCF" w:rsidRPr="00C93EC5" w:rsidRDefault="00FA3BD3">
            <w:pPr>
              <w:spacing w:after="0" w:line="240" w:lineRule="auto"/>
              <w:rPr>
                <w:rFonts w:ascii="Calibri" w:hAnsi="Calibri"/>
                <w:i/>
                <w:iCs/>
                <w:sz w:val="18"/>
                <w:szCs w:val="18"/>
              </w:rPr>
            </w:pPr>
            <w:r w:rsidRPr="00C93EC5">
              <w:rPr>
                <w:rFonts w:ascii="Calibri" w:hAnsi="Calibri"/>
                <w:i/>
                <w:iCs/>
                <w:sz w:val="18"/>
                <w:szCs w:val="18"/>
              </w:rPr>
              <w:t xml:space="preserve">Koja je tema pjesme? Što se sve događa u travnju? Pročitaj stih iz kojega doznajemo kako se sunce smije. Kakve zube ima sunce? </w:t>
            </w:r>
            <w:r w:rsidRPr="00C93EC5">
              <w:rPr>
                <w:rFonts w:ascii="Calibri" w:hAnsi="Calibri"/>
                <w:i/>
                <w:iCs/>
                <w:sz w:val="18"/>
                <w:szCs w:val="18"/>
              </w:rPr>
              <w:lastRenderedPageBreak/>
              <w:t>Pročitaj stihove koji govore o pticama. Koju još pticu selicu poznaješ?</w:t>
            </w:r>
          </w:p>
          <w:p w14:paraId="793171A7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8E21644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47D1FA0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F32E66A" w14:textId="77777777" w:rsidR="00CE1DCF" w:rsidRDefault="00A03E3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Izdvoji vidne i slušne pjesničke slike. Travanj – četvrti mjesec u godini – kako bi mu još moglo biti ime?</w:t>
            </w:r>
          </w:p>
          <w:p w14:paraId="7EBE2734" w14:textId="77777777" w:rsidR="00A03E37" w:rsidRDefault="00A03E3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S pomoću ovih riječi stvaraj nove pjesničke slike</w:t>
            </w:r>
            <w:r w:rsidR="000D0D54">
              <w:rPr>
                <w:rFonts w:ascii="Calibri" w:hAnsi="Calibri"/>
                <w:sz w:val="18"/>
                <w:szCs w:val="18"/>
              </w:rPr>
              <w:t>:</w:t>
            </w:r>
          </w:p>
          <w:p w14:paraId="5FF2E6A8" w14:textId="77777777" w:rsidR="00A03E37" w:rsidRPr="000D0D54" w:rsidRDefault="00A03E37">
            <w:pPr>
              <w:spacing w:after="0" w:line="240" w:lineRule="auto"/>
              <w:rPr>
                <w:rFonts w:ascii="Calibri" w:hAnsi="Calibri"/>
                <w:i/>
                <w:iCs/>
                <w:sz w:val="18"/>
                <w:szCs w:val="18"/>
              </w:rPr>
            </w:pPr>
            <w:r w:rsidRPr="00C93EC5">
              <w:rPr>
                <w:rFonts w:ascii="Calibri" w:hAnsi="Calibri"/>
                <w:sz w:val="18"/>
                <w:szCs w:val="18"/>
              </w:rPr>
              <w:t>trava, stabla, proljeće, sunce, toplina, lastavice, pčelice, zuje, pjevaju, stižu, snije</w:t>
            </w:r>
            <w:r w:rsidR="000D0D54">
              <w:rPr>
                <w:rFonts w:ascii="Calibri" w:hAnsi="Calibri"/>
                <w:i/>
                <w:iCs/>
                <w:sz w:val="18"/>
                <w:szCs w:val="18"/>
              </w:rPr>
              <w:t>.</w:t>
            </w:r>
          </w:p>
          <w:p w14:paraId="0487A31C" w14:textId="77777777" w:rsidR="00A03E37" w:rsidRDefault="00A03E3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289281C" w14:textId="3D33D0D7" w:rsidR="00A03E37" w:rsidRDefault="00A03E37" w:rsidP="00A03E3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Učenici dopunjavaju riječima pjesmu </w:t>
            </w:r>
            <w:r w:rsidR="000D0D54" w:rsidRPr="000D0D54">
              <w:rPr>
                <w:rFonts w:ascii="Calibri" w:hAnsi="Calibri"/>
                <w:i/>
                <w:iCs/>
                <w:sz w:val="18"/>
                <w:szCs w:val="18"/>
              </w:rPr>
              <w:t>T</w:t>
            </w:r>
            <w:r w:rsidRPr="000D0D54">
              <w:rPr>
                <w:rFonts w:ascii="Calibri" w:hAnsi="Calibri"/>
                <w:i/>
                <w:iCs/>
                <w:sz w:val="18"/>
                <w:szCs w:val="18"/>
              </w:rPr>
              <w:t>ravanj</w:t>
            </w:r>
            <w:r>
              <w:rPr>
                <w:rFonts w:ascii="Calibri" w:hAnsi="Calibri"/>
                <w:sz w:val="18"/>
                <w:szCs w:val="18"/>
              </w:rPr>
              <w:t xml:space="preserve"> u udžbeniku te riječi razvrstavaju u stupce prema vrsti riječi.</w:t>
            </w:r>
          </w:p>
          <w:p w14:paraId="7391E27A" w14:textId="3FC36B86" w:rsidR="00CE1DCF" w:rsidRDefault="009C5C0B" w:rsidP="00A03E3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Rješavaju</w:t>
            </w:r>
            <w:r w:rsidR="000D0D54">
              <w:rPr>
                <w:rFonts w:ascii="Calibri" w:hAnsi="Calibri"/>
                <w:sz w:val="18"/>
                <w:szCs w:val="18"/>
              </w:rPr>
              <w:t xml:space="preserve"> 2., 3. i 4.</w:t>
            </w:r>
            <w:r>
              <w:rPr>
                <w:rFonts w:ascii="Calibri" w:hAnsi="Calibri"/>
                <w:sz w:val="18"/>
                <w:szCs w:val="18"/>
              </w:rPr>
              <w:t xml:space="preserve"> zadat</w:t>
            </w:r>
            <w:r w:rsidR="000D0D54">
              <w:rPr>
                <w:rFonts w:ascii="Calibri" w:hAnsi="Calibri"/>
                <w:sz w:val="18"/>
                <w:szCs w:val="18"/>
              </w:rPr>
              <w:t>a</w:t>
            </w:r>
            <w:r>
              <w:rPr>
                <w:rFonts w:ascii="Calibri" w:hAnsi="Calibri"/>
                <w:sz w:val="18"/>
                <w:szCs w:val="18"/>
              </w:rPr>
              <w:t xml:space="preserve">k </w:t>
            </w:r>
            <w:r w:rsidR="000D0D54">
              <w:rPr>
                <w:rFonts w:ascii="Calibri" w:hAnsi="Calibri"/>
                <w:sz w:val="18"/>
                <w:szCs w:val="18"/>
              </w:rPr>
              <w:t>(</w:t>
            </w:r>
            <w:r>
              <w:rPr>
                <w:rFonts w:ascii="Calibri" w:hAnsi="Calibri"/>
                <w:sz w:val="18"/>
                <w:szCs w:val="18"/>
              </w:rPr>
              <w:t>str. 94</w:t>
            </w:r>
            <w:r w:rsidR="000D0D54">
              <w:rPr>
                <w:rFonts w:ascii="Calibri" w:hAnsi="Calibri"/>
                <w:sz w:val="18"/>
                <w:szCs w:val="18"/>
              </w:rPr>
              <w:t>)</w:t>
            </w:r>
            <w:r>
              <w:rPr>
                <w:rFonts w:ascii="Calibri" w:hAnsi="Calibri"/>
                <w:sz w:val="18"/>
                <w:szCs w:val="18"/>
              </w:rPr>
              <w:t xml:space="preserve">. </w:t>
            </w:r>
          </w:p>
        </w:tc>
        <w:tc>
          <w:tcPr>
            <w:tcW w:w="1270" w:type="dxa"/>
            <w:shd w:val="clear" w:color="auto" w:fill="auto"/>
          </w:tcPr>
          <w:p w14:paraId="3EAA69DE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AAC33C1" w14:textId="77777777" w:rsidR="00CE1DCF" w:rsidRDefault="00E272D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govorenje i slušanje</w:t>
            </w:r>
          </w:p>
          <w:p w14:paraId="2B4A3F3E" w14:textId="7DE54032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A68F5FA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7B16A77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C4E0743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8795961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2668F05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3896FCF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A932C7F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B1EDBE1" w14:textId="1F9C48E4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9A51823" w14:textId="77777777" w:rsidR="0091288A" w:rsidRDefault="0091288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9E6151D" w14:textId="77777777" w:rsidR="00CE1DCF" w:rsidRDefault="00E272DC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slušanje</w:t>
            </w:r>
          </w:p>
          <w:p w14:paraId="7AC4D339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BE81BCE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27F8F78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2AFBC25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AD1B135" w14:textId="77777777" w:rsidR="00CE1DCF" w:rsidRDefault="00E272D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govorenje i slušanje</w:t>
            </w:r>
          </w:p>
          <w:p w14:paraId="798808F4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2CC7C83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9D1A1CE" w14:textId="28DFF238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25C1095" w14:textId="10F4ED7D" w:rsidR="0091288A" w:rsidRDefault="0091288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F478138" w14:textId="15350CA6" w:rsidR="0091288A" w:rsidRDefault="0091288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F3304D6" w14:textId="534D58FD" w:rsidR="0091288A" w:rsidRDefault="0091288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95BB42E" w14:textId="2E1C337C" w:rsidR="0091288A" w:rsidRDefault="0091288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AEFEFAC" w14:textId="31CA41DF" w:rsidR="0091288A" w:rsidRDefault="0091288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7159398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1CBF448" w14:textId="77777777" w:rsidR="00CE1DCF" w:rsidRDefault="00E272DC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govorenje i slušanje</w:t>
            </w:r>
          </w:p>
          <w:p w14:paraId="08671B44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68DC084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71F7D5B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09D016D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24C7DC0" w14:textId="77777777" w:rsidR="00CE1DCF" w:rsidRDefault="00E272DC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govorenje i čitanje</w:t>
            </w:r>
          </w:p>
          <w:p w14:paraId="0B810FB6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1446E3D" w14:textId="77777777" w:rsidR="00CE1DCF" w:rsidRDefault="00E272D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čitanje i pisanje</w:t>
            </w:r>
          </w:p>
          <w:p w14:paraId="6946120B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02F21D0" w14:textId="77777777" w:rsidR="00CE1DCF" w:rsidRDefault="00E272D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udžbenik</w:t>
            </w:r>
          </w:p>
          <w:p w14:paraId="6B30FF07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1B4A0E9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98DDDBE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280865B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7AF4413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9D35FDA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3E98F82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23362BE" w14:textId="77777777" w:rsidR="00CE1DCF" w:rsidRDefault="00E272DC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govorenje i čitanje</w:t>
            </w:r>
          </w:p>
          <w:p w14:paraId="585FD7CE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FE6F04C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99D741F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87C7AF0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A85336F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313190B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EB48E2A" w14:textId="597F8DF6" w:rsidR="00CE1DCF" w:rsidRDefault="0091288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čitanje i pisanje</w:t>
            </w:r>
          </w:p>
        </w:tc>
        <w:tc>
          <w:tcPr>
            <w:tcW w:w="1418" w:type="dxa"/>
            <w:shd w:val="clear" w:color="auto" w:fill="auto"/>
          </w:tcPr>
          <w:p w14:paraId="7FBED2EC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6AE96A1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2D571BD" w14:textId="77777777" w:rsidR="00CE1DCF" w:rsidRDefault="00FA3BD3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 xml:space="preserve"> C.2.3.</w:t>
            </w:r>
          </w:p>
          <w:p w14:paraId="51790B91" w14:textId="77777777" w:rsidR="00CE1DCF" w:rsidRDefault="00CE1DCF">
            <w:pPr>
              <w:spacing w:after="0" w:line="240" w:lineRule="auto"/>
              <w:rPr>
                <w:color w:val="231F20"/>
              </w:rPr>
            </w:pPr>
          </w:p>
          <w:p w14:paraId="2BBDA474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55ABA67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4ADC71A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9BC0770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D76291A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913CD59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7B98F65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4BEFB25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DB59209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9B023B5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556B8AF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AF7FAEC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6621869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C4F448B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8055E84" w14:textId="7F8E7B9E" w:rsidR="00CE1DCF" w:rsidRDefault="0091288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sz w:val="18"/>
                <w:szCs w:val="18"/>
              </w:rPr>
              <w:t>ikt</w:t>
            </w:r>
            <w:proofErr w:type="spellEnd"/>
            <w:r>
              <w:rPr>
                <w:rFonts w:ascii="Calibri" w:hAnsi="Calibri"/>
                <w:sz w:val="18"/>
                <w:szCs w:val="18"/>
              </w:rPr>
              <w:t xml:space="preserve"> A.2.1.</w:t>
            </w:r>
          </w:p>
          <w:p w14:paraId="2107B583" w14:textId="5B6F2186" w:rsidR="00CE1DCF" w:rsidRDefault="0091288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sz w:val="18"/>
                <w:szCs w:val="18"/>
              </w:rPr>
              <w:t>ikt</w:t>
            </w:r>
            <w:proofErr w:type="spellEnd"/>
            <w:r>
              <w:rPr>
                <w:rFonts w:ascii="Calibri" w:hAnsi="Calibri"/>
                <w:sz w:val="18"/>
                <w:szCs w:val="18"/>
              </w:rPr>
              <w:t xml:space="preserve"> A.2.2.</w:t>
            </w:r>
          </w:p>
          <w:p w14:paraId="3FCB27F9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FC95CF0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AFF4918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EA3D265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DCB3AC3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89A5561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3CA64E5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68D8C5F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F4ED08F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DA3D2B2" w14:textId="77777777" w:rsidR="00CE1DCF" w:rsidRDefault="00CE1DCF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30D6BADA" w14:textId="77777777" w:rsidR="00CE1DCF" w:rsidRDefault="00CE1DCF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38CAFBE9" w14:textId="77777777" w:rsidR="00CE1DCF" w:rsidRDefault="00CE1DCF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5E2EF4C1" w14:textId="77777777" w:rsidR="00CE1DCF" w:rsidRDefault="00CE1DCF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5AA54D60" w14:textId="77777777" w:rsidR="00CE1DCF" w:rsidRDefault="00CE1DCF">
            <w:pPr>
              <w:spacing w:after="0" w:line="240" w:lineRule="auto"/>
              <w:rPr>
                <w:rFonts w:eastAsia="Times New Roman" w:cs="Times New Roman"/>
                <w:color w:val="231F20"/>
                <w:lang w:eastAsia="hr-HR"/>
              </w:rPr>
            </w:pPr>
          </w:p>
          <w:p w14:paraId="12963079" w14:textId="77777777" w:rsidR="00CE1DCF" w:rsidRDefault="00FA3BD3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 xml:space="preserve"> A.2.3.</w:t>
            </w:r>
          </w:p>
          <w:p w14:paraId="26CE4835" w14:textId="77777777" w:rsidR="00CE1DCF" w:rsidRDefault="00FA3B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sz w:val="18"/>
                <w:szCs w:val="18"/>
              </w:rPr>
              <w:t>PID OŠ A.3.1.</w:t>
            </w:r>
            <w:r>
              <w:rPr>
                <w:rFonts w:ascii="Calibri" w:hAnsi="Calibri"/>
                <w:sz w:val="18"/>
                <w:szCs w:val="18"/>
              </w:rPr>
              <w:t xml:space="preserve"> </w:t>
            </w:r>
          </w:p>
          <w:p w14:paraId="52B4E036" w14:textId="77777777" w:rsidR="00CE1DCF" w:rsidRDefault="00FA3BD3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 </w:t>
            </w:r>
          </w:p>
          <w:p w14:paraId="000A51FC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6F7E646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F49C7FA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C8979F2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117EE43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E1C66C4" w14:textId="42EB5569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9387D6D" w14:textId="6730A818" w:rsidR="0091288A" w:rsidRDefault="0091288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0AD9754" w14:textId="2E935FF6" w:rsidR="0091288A" w:rsidRDefault="0091288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6D5302A" w14:textId="3CE7F424" w:rsidR="0091288A" w:rsidRDefault="0091288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98DCB77" w14:textId="77777777" w:rsidR="0091288A" w:rsidRDefault="0091288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29F52A8" w14:textId="77777777" w:rsidR="00CE1DCF" w:rsidRDefault="00FA3BD3">
            <w:pPr>
              <w:spacing w:after="48" w:line="240" w:lineRule="auto"/>
              <w:rPr>
                <w:rFonts w:ascii="Calibri" w:hAnsi="Calibri"/>
                <w:sz w:val="18"/>
                <w:szCs w:val="18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 xml:space="preserve"> A.2.3.</w:t>
            </w:r>
          </w:p>
          <w:p w14:paraId="4532CEC6" w14:textId="77777777" w:rsidR="00CE1DCF" w:rsidRDefault="00FA3BD3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 xml:space="preserve"> A.1.2.</w:t>
            </w:r>
          </w:p>
          <w:p w14:paraId="4933504E" w14:textId="77777777" w:rsidR="00CE1DCF" w:rsidRDefault="00CE1DCF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509C9A06" w14:textId="77777777" w:rsidR="00CE1DCF" w:rsidRDefault="00CE1DCF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22CDC248" w14:textId="77777777" w:rsidR="00CE1DCF" w:rsidRPr="0091288A" w:rsidRDefault="00CE1DCF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2B6C7949" w14:textId="77777777" w:rsidR="0091288A" w:rsidRPr="0091288A" w:rsidRDefault="0091288A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A2DC612" w14:textId="2D841244" w:rsidR="00CE1DCF" w:rsidRPr="0091288A" w:rsidRDefault="0091288A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 w:rsidRPr="0091288A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 w:rsidRPr="0091288A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A.2.4.</w:t>
            </w:r>
          </w:p>
          <w:p w14:paraId="265936DB" w14:textId="77777777" w:rsidR="00CE1DCF" w:rsidRPr="0091288A" w:rsidRDefault="00CE1DCF">
            <w:pPr>
              <w:spacing w:after="48" w:line="240" w:lineRule="auto"/>
              <w:textAlignment w:val="baseline"/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</w:pPr>
          </w:p>
          <w:p w14:paraId="479A2655" w14:textId="77777777" w:rsidR="00CE1DCF" w:rsidRPr="0091288A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FBD5C3F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70" w:type="dxa"/>
            <w:shd w:val="clear" w:color="auto" w:fill="auto"/>
          </w:tcPr>
          <w:p w14:paraId="1E88E722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517BBC7" w14:textId="27494CA5" w:rsidR="00CE1DCF" w:rsidRDefault="0091288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Književnost i stvaralaštvo</w:t>
            </w:r>
            <w:r w:rsidR="00FA3BD3">
              <w:rPr>
                <w:rFonts w:ascii="Calibri" w:hAnsi="Calibri"/>
                <w:sz w:val="18"/>
                <w:szCs w:val="18"/>
              </w:rPr>
              <w:br/>
            </w:r>
            <w:r w:rsidR="00FA3BD3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OŠ HJ B.3.1.</w:t>
            </w:r>
          </w:p>
          <w:p w14:paraId="7A8B6C26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1C0EA1C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0E21B32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D3A4400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F4F9123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A7FBD17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185D8DF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6DDC1B8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45DA076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6E1A902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A1D78E9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7B44B8C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AC32FF2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D133AF2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5C91C33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F4B9289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14192F3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BAF2D73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A6F5EF5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D9AB01A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26299C9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BB25A4F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43F5B93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DA8DCD6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22CCDB1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BDBD1DF" w14:textId="77777777" w:rsidR="00CE1DCF" w:rsidRDefault="00CE1DC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B0F384B" w14:textId="77777777" w:rsidR="00CE1DCF" w:rsidRDefault="00CE1DCF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21EF7EBF" w14:textId="77777777" w:rsidR="00CE1DCF" w:rsidRDefault="00CE1DCF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7BDE35A2" w14:textId="77777777" w:rsidR="00CE1DCF" w:rsidRDefault="00CE1DCF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16BC764C" w14:textId="77777777" w:rsidR="00CE1DCF" w:rsidRDefault="00CE1DCF">
            <w:pPr>
              <w:spacing w:after="0" w:line="240" w:lineRule="auto"/>
              <w:rPr>
                <w:rFonts w:eastAsia="Times New Roman" w:cs="Times New Roman"/>
                <w:color w:val="231F20"/>
                <w:lang w:eastAsia="hr-HR"/>
              </w:rPr>
            </w:pPr>
          </w:p>
          <w:p w14:paraId="5713118F" w14:textId="77777777" w:rsidR="00CE1DCF" w:rsidRDefault="00CE1DCF">
            <w:pPr>
              <w:spacing w:after="0" w:line="240" w:lineRule="auto"/>
              <w:rPr>
                <w:rFonts w:eastAsia="Times New Roman" w:cs="Times New Roman"/>
                <w:color w:val="231F20"/>
                <w:lang w:eastAsia="hr-HR"/>
              </w:rPr>
            </w:pPr>
          </w:p>
          <w:p w14:paraId="11956D86" w14:textId="420E266A" w:rsidR="00CE1DCF" w:rsidRDefault="0091288A">
            <w:pPr>
              <w:spacing w:after="0" w:line="240" w:lineRule="auto"/>
              <w:rPr>
                <w:rFonts w:eastAsia="Times New Roman" w:cs="Times New Roman"/>
                <w:color w:val="231F20"/>
                <w:lang w:eastAsia="hr-HR"/>
              </w:rPr>
            </w:pPr>
            <w:r>
              <w:rPr>
                <w:rFonts w:ascii="Calibri" w:hAnsi="Calibri"/>
                <w:sz w:val="18"/>
                <w:szCs w:val="18"/>
              </w:rPr>
              <w:t>Književnost i stvaralaštvo</w:t>
            </w:r>
          </w:p>
          <w:p w14:paraId="2C97679A" w14:textId="77777777" w:rsidR="00CE1DCF" w:rsidRDefault="00FA3B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OŠ HJ B.3.2.</w:t>
            </w:r>
          </w:p>
          <w:p w14:paraId="476E4215" w14:textId="77777777" w:rsidR="00CE1DCF" w:rsidRDefault="00CE1DCF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6BE9EFE0" w14:textId="77777777" w:rsidR="00CE1DCF" w:rsidRDefault="00CE1DCF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08A452D3" w14:textId="77777777" w:rsidR="00CE1DCF" w:rsidRDefault="00CE1DCF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230A123D" w14:textId="77777777" w:rsidR="00CE1DCF" w:rsidRDefault="00CE1DCF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546A80BB" w14:textId="77777777" w:rsidR="00CE1DCF" w:rsidRDefault="00CE1DCF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14D96638" w14:textId="77777777" w:rsidR="00CE1DCF" w:rsidRDefault="00CE1DCF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7333357A" w14:textId="77777777" w:rsidR="00CE1DCF" w:rsidRDefault="00CE1DCF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0E977FEF" w14:textId="77777777" w:rsidR="00CE1DCF" w:rsidRDefault="00CE1DCF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6513BBFA" w14:textId="77777777" w:rsidR="00CE1DCF" w:rsidRDefault="00CE1DCF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7C0D198B" w14:textId="77777777" w:rsidR="00A03E37" w:rsidRDefault="00A03E37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1D99D83E" w14:textId="607CE970" w:rsidR="00CE1DCF" w:rsidRDefault="0091288A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Hrvatski jezik i komunikacija</w:t>
            </w:r>
          </w:p>
          <w:p w14:paraId="320987FC" w14:textId="77777777" w:rsidR="00CE1DCF" w:rsidRDefault="00FA3BD3">
            <w:pPr>
              <w:spacing w:after="48" w:line="240" w:lineRule="auto"/>
              <w:textAlignment w:val="baselin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OŠ HJ A.3.4.</w:t>
            </w:r>
          </w:p>
          <w:p w14:paraId="32B290A3" w14:textId="77777777" w:rsidR="00CE1DCF" w:rsidRDefault="00CE1DCF">
            <w:pPr>
              <w:spacing w:after="48" w:line="240" w:lineRule="auto"/>
              <w:textAlignment w:val="baseline"/>
              <w:rPr>
                <w:rFonts w:eastAsia="Times New Roman" w:cs="Times New Roman"/>
                <w:b/>
                <w:color w:val="231F20"/>
                <w:lang w:eastAsia="hr-HR"/>
              </w:rPr>
            </w:pPr>
          </w:p>
          <w:p w14:paraId="076378A3" w14:textId="77777777" w:rsidR="00CE1DCF" w:rsidRDefault="00CE1DCF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0E17BA44" w14:textId="77777777" w:rsidR="00CE1DCF" w:rsidRDefault="00CE1DCF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3F518D42" w14:textId="77777777" w:rsidR="00CE1DCF" w:rsidRDefault="00CE1DCF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36A4EC8D" w14:textId="77777777" w:rsidR="00CE1DCF" w:rsidRDefault="00CE1DCF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7013B350" w14:textId="77777777" w:rsidR="00CE1DCF" w:rsidRDefault="00CE1DCF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2DAA2250" w14:textId="77777777" w:rsidR="00CE1DCF" w:rsidRDefault="00CE1DCF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</w:tc>
      </w:tr>
      <w:tr w:rsidR="00CE1DCF" w14:paraId="0C149C40" w14:textId="77777777" w:rsidTr="0091288A">
        <w:tc>
          <w:tcPr>
            <w:tcW w:w="6374" w:type="dxa"/>
            <w:gridSpan w:val="4"/>
            <w:shd w:val="clear" w:color="auto" w:fill="auto"/>
          </w:tcPr>
          <w:p w14:paraId="73C240F4" w14:textId="77777777" w:rsidR="00CE1DCF" w:rsidRDefault="00FA3B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6E0B5288" w14:textId="77777777" w:rsidR="0091288A" w:rsidRDefault="000D0D54" w:rsidP="000D0D54">
            <w:pPr>
              <w:spacing w:after="0" w:line="240" w:lineRule="auto"/>
              <w:rPr>
                <w:rFonts w:eastAsia="Calibri" w:cs="Calibri"/>
                <w:color w:val="000000"/>
                <w:sz w:val="18"/>
                <w:szCs w:val="18"/>
              </w:rPr>
            </w:pPr>
            <w:r>
              <w:rPr>
                <w:rFonts w:eastAsia="Calibri" w:cs="Calibri"/>
                <w:color w:val="000000"/>
                <w:sz w:val="18"/>
                <w:szCs w:val="18"/>
              </w:rPr>
              <w:t xml:space="preserve">                                       </w:t>
            </w:r>
            <w:r w:rsidR="00FA3BD3">
              <w:rPr>
                <w:rFonts w:eastAsia="Calibri" w:cs="Calibri"/>
                <w:color w:val="000000"/>
                <w:sz w:val="18"/>
                <w:szCs w:val="18"/>
              </w:rPr>
              <w:t xml:space="preserve">Nevenka </w:t>
            </w:r>
            <w:proofErr w:type="spellStart"/>
            <w:r w:rsidR="00FA3BD3">
              <w:rPr>
                <w:rFonts w:eastAsia="Calibri" w:cs="Calibri"/>
                <w:color w:val="000000"/>
                <w:sz w:val="18"/>
                <w:szCs w:val="18"/>
              </w:rPr>
              <w:t>Videk</w:t>
            </w:r>
            <w:proofErr w:type="spellEnd"/>
          </w:p>
          <w:p w14:paraId="5BD5FF08" w14:textId="7E0A5928" w:rsidR="00CE1DCF" w:rsidRDefault="000D0D54" w:rsidP="000D0D54">
            <w:pPr>
              <w:spacing w:after="0" w:line="240" w:lineRule="auto"/>
              <w:rPr>
                <w:i/>
                <w:sz w:val="18"/>
                <w:szCs w:val="18"/>
              </w:rPr>
            </w:pPr>
            <w:r>
              <w:rPr>
                <w:rFonts w:eastAsia="Calibri" w:cs="Calibri"/>
                <w:color w:val="000000"/>
                <w:sz w:val="18"/>
                <w:szCs w:val="18"/>
              </w:rPr>
              <w:br/>
            </w:r>
            <w:r w:rsidR="00FA3BD3">
              <w:rPr>
                <w:rFonts w:eastAsia="Calibri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Calibri" w:cs="Calibri"/>
                <w:color w:val="000000"/>
                <w:sz w:val="18"/>
                <w:szCs w:val="18"/>
              </w:rPr>
              <w:t xml:space="preserve">                                                                </w:t>
            </w:r>
            <w:r w:rsidR="00FA3BD3">
              <w:rPr>
                <w:rFonts w:eastAsia="Calibri" w:cs="Calibri"/>
                <w:color w:val="000000"/>
                <w:sz w:val="18"/>
                <w:szCs w:val="18"/>
              </w:rPr>
              <w:t>Travanj</w:t>
            </w:r>
          </w:p>
          <w:p w14:paraId="3BA5BAC3" w14:textId="77777777" w:rsidR="00CE1DCF" w:rsidRDefault="000D0D54" w:rsidP="000D0D54">
            <w:pPr>
              <w:spacing w:after="0" w:line="240" w:lineRule="auto"/>
              <w:rPr>
                <w:i/>
                <w:sz w:val="18"/>
                <w:szCs w:val="18"/>
              </w:rPr>
            </w:pPr>
            <w:r>
              <w:rPr>
                <w:rFonts w:eastAsia="Calibri" w:cstheme="minorHAnsi"/>
                <w:color w:val="000000"/>
                <w:sz w:val="18"/>
                <w:szCs w:val="18"/>
              </w:rPr>
              <w:t>−</w:t>
            </w:r>
            <w:r>
              <w:rPr>
                <w:rFonts w:eastAsia="Calibri" w:cs="Calibri"/>
                <w:color w:val="000000"/>
                <w:sz w:val="18"/>
                <w:szCs w:val="18"/>
              </w:rPr>
              <w:t xml:space="preserve"> </w:t>
            </w:r>
            <w:r w:rsidR="00FA3BD3">
              <w:rPr>
                <w:rFonts w:eastAsia="Calibri" w:cs="Calibri"/>
                <w:color w:val="000000"/>
                <w:sz w:val="18"/>
                <w:szCs w:val="18"/>
              </w:rPr>
              <w:t>pjesma</w:t>
            </w:r>
          </w:p>
          <w:p w14:paraId="5FFA910C" w14:textId="77777777" w:rsidR="00FA3BD3" w:rsidRDefault="000D0D54" w:rsidP="00FA3BD3">
            <w:pPr>
              <w:spacing w:after="0" w:line="240" w:lineRule="auto"/>
              <w:rPr>
                <w:rFonts w:eastAsia="Calibri" w:cs="Calibri"/>
                <w:color w:val="000000"/>
                <w:sz w:val="18"/>
                <w:szCs w:val="18"/>
              </w:rPr>
            </w:pPr>
            <w:r>
              <w:rPr>
                <w:rFonts w:eastAsia="Calibri" w:cstheme="minorHAnsi"/>
                <w:color w:val="000000"/>
                <w:sz w:val="18"/>
                <w:szCs w:val="18"/>
              </w:rPr>
              <w:t>−</w:t>
            </w:r>
            <w:r w:rsidR="00FA3BD3">
              <w:rPr>
                <w:rFonts w:eastAsia="Calibri" w:cs="Calibri"/>
                <w:color w:val="000000"/>
                <w:sz w:val="18"/>
                <w:szCs w:val="18"/>
              </w:rPr>
              <w:t xml:space="preserve"> pjesničke slike: </w:t>
            </w:r>
          </w:p>
          <w:p w14:paraId="2A9B5AC5" w14:textId="77777777" w:rsidR="00CE1DCF" w:rsidRDefault="00FA3BD3" w:rsidP="00FA3BD3">
            <w:pPr>
              <w:spacing w:after="0" w:line="240" w:lineRule="auto"/>
              <w:rPr>
                <w:i/>
                <w:sz w:val="18"/>
                <w:szCs w:val="18"/>
              </w:rPr>
            </w:pPr>
            <w:r>
              <w:rPr>
                <w:rFonts w:eastAsia="Calibri" w:cs="Calibri"/>
                <w:color w:val="000000"/>
                <w:sz w:val="18"/>
                <w:szCs w:val="18"/>
              </w:rPr>
              <w:t>oblaci se na nebu s vjetrom i kišom drže za ruke</w:t>
            </w:r>
          </w:p>
          <w:p w14:paraId="24F5F024" w14:textId="77777777" w:rsidR="00CE1DCF" w:rsidRDefault="00FA3BD3" w:rsidP="00FA3BD3">
            <w:pPr>
              <w:spacing w:after="0" w:line="240" w:lineRule="auto"/>
              <w:rPr>
                <w:i/>
                <w:sz w:val="18"/>
                <w:szCs w:val="18"/>
              </w:rPr>
            </w:pPr>
            <w:r>
              <w:rPr>
                <w:rFonts w:eastAsia="Calibri" w:cs="Calibri"/>
                <w:color w:val="000000"/>
                <w:sz w:val="18"/>
                <w:szCs w:val="18"/>
              </w:rPr>
              <w:t>sunce sa žutim zubima razdragano se smije</w:t>
            </w:r>
          </w:p>
          <w:p w14:paraId="0A0A4DE1" w14:textId="77777777" w:rsidR="00CE1DCF" w:rsidRDefault="00FA3BD3" w:rsidP="00FA3BD3">
            <w:pPr>
              <w:spacing w:after="0" w:line="240" w:lineRule="auto"/>
              <w:rPr>
                <w:i/>
                <w:sz w:val="18"/>
                <w:szCs w:val="18"/>
              </w:rPr>
            </w:pPr>
            <w:r>
              <w:rPr>
                <w:rFonts w:eastAsia="Calibri" w:cs="Calibri"/>
                <w:color w:val="000000"/>
                <w:sz w:val="18"/>
                <w:szCs w:val="18"/>
              </w:rPr>
              <w:t>lastavice i ptice radosno pjevaju</w:t>
            </w:r>
          </w:p>
          <w:p w14:paraId="485A5813" w14:textId="77777777" w:rsidR="00CE1DCF" w:rsidRDefault="00FA3BD3" w:rsidP="00FA3BD3">
            <w:pPr>
              <w:spacing w:after="0" w:line="240" w:lineRule="auto"/>
              <w:rPr>
                <w:i/>
                <w:sz w:val="18"/>
                <w:szCs w:val="18"/>
              </w:rPr>
            </w:pPr>
            <w:r>
              <w:rPr>
                <w:rFonts w:eastAsia="Calibri" w:cs="Calibri"/>
                <w:color w:val="000000"/>
                <w:sz w:val="18"/>
                <w:szCs w:val="18"/>
              </w:rPr>
              <w:t xml:space="preserve">pčelice dolijeću i zanosno zuje </w:t>
            </w:r>
          </w:p>
          <w:p w14:paraId="4CF1B89A" w14:textId="77777777" w:rsidR="00CE1DCF" w:rsidRDefault="00CE1DCF">
            <w:pPr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</w:p>
          <w:p w14:paraId="7043D4C4" w14:textId="77777777" w:rsidR="00CE1DCF" w:rsidRDefault="00CE1DC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88" w:type="dxa"/>
            <w:gridSpan w:val="2"/>
            <w:shd w:val="clear" w:color="auto" w:fill="auto"/>
          </w:tcPr>
          <w:p w14:paraId="754667D3" w14:textId="77777777" w:rsidR="00CE1DCF" w:rsidRDefault="00FA3B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DOMAĆA ZADAĆA</w:t>
            </w:r>
          </w:p>
          <w:p w14:paraId="2909F6F9" w14:textId="77777777" w:rsidR="00CE1DCF" w:rsidRDefault="00CE1DCF">
            <w:pPr>
              <w:spacing w:after="0" w:line="240" w:lineRule="auto"/>
              <w:rPr>
                <w:sz w:val="18"/>
                <w:szCs w:val="18"/>
              </w:rPr>
            </w:pPr>
          </w:p>
          <w:p w14:paraId="7E5488E4" w14:textId="77777777" w:rsidR="00CE1DCF" w:rsidRDefault="00FA3BD3" w:rsidP="007C6A30">
            <w:pPr>
              <w:spacing w:after="0" w:line="240" w:lineRule="auto"/>
            </w:pPr>
            <w:r>
              <w:rPr>
                <w:sz w:val="18"/>
                <w:szCs w:val="18"/>
              </w:rPr>
              <w:t>Učenici će riješiti zadatke na 9</w:t>
            </w:r>
            <w:r w:rsidR="007C6A30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 stranici.</w:t>
            </w:r>
          </w:p>
        </w:tc>
      </w:tr>
      <w:tr w:rsidR="00CE1DCF" w14:paraId="595B8672" w14:textId="77777777" w:rsidTr="0091288A">
        <w:tc>
          <w:tcPr>
            <w:tcW w:w="9062" w:type="dxa"/>
            <w:gridSpan w:val="6"/>
            <w:shd w:val="clear" w:color="auto" w:fill="auto"/>
          </w:tcPr>
          <w:p w14:paraId="0DBAFBD3" w14:textId="77777777" w:rsidR="00CE1DCF" w:rsidRDefault="00FA3BD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CE1DCF" w14:paraId="43997F2D" w14:textId="77777777" w:rsidTr="0091288A">
        <w:tc>
          <w:tcPr>
            <w:tcW w:w="4416" w:type="dxa"/>
            <w:gridSpan w:val="2"/>
            <w:shd w:val="clear" w:color="auto" w:fill="auto"/>
          </w:tcPr>
          <w:p w14:paraId="2741B77B" w14:textId="77777777" w:rsidR="00CE1DCF" w:rsidRDefault="00FA3BD3" w:rsidP="00FA3BD3">
            <w:pPr>
              <w:spacing w:after="0" w:line="240" w:lineRule="auto"/>
            </w:pPr>
            <w:r>
              <w:rPr>
                <w:sz w:val="18"/>
                <w:szCs w:val="18"/>
              </w:rPr>
              <w:t>Učenici će sudjelovati u govornoj komunikaciji izričući zapažanja i iskustva o proljeću.</w:t>
            </w:r>
          </w:p>
        </w:tc>
        <w:tc>
          <w:tcPr>
            <w:tcW w:w="4646" w:type="dxa"/>
            <w:gridSpan w:val="4"/>
            <w:shd w:val="clear" w:color="auto" w:fill="auto"/>
          </w:tcPr>
          <w:p w14:paraId="1F28AB06" w14:textId="77777777" w:rsidR="00CE1DCF" w:rsidRDefault="00FA3BD3" w:rsidP="00FA3BD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nastaviti sintagme:</w:t>
            </w:r>
          </w:p>
          <w:p w14:paraId="7635C7A3" w14:textId="77777777" w:rsidR="00FA3BD3" w:rsidRPr="00E272DC" w:rsidRDefault="00E272DC" w:rsidP="00FA3BD3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FA3BD3">
              <w:rPr>
                <w:sz w:val="18"/>
                <w:szCs w:val="18"/>
              </w:rPr>
              <w:t xml:space="preserve"> </w:t>
            </w:r>
            <w:r w:rsidR="00FA3BD3" w:rsidRPr="00E272DC">
              <w:rPr>
                <w:i/>
                <w:iCs/>
                <w:sz w:val="18"/>
                <w:szCs w:val="18"/>
              </w:rPr>
              <w:t>u siječnju se sve...</w:t>
            </w:r>
          </w:p>
          <w:p w14:paraId="0838BCD7" w14:textId="77777777" w:rsidR="00FA3BD3" w:rsidRPr="00E272DC" w:rsidRDefault="00E272DC" w:rsidP="00FA3BD3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E272DC">
              <w:rPr>
                <w:rFonts w:cstheme="minorHAnsi"/>
                <w:i/>
                <w:iCs/>
                <w:sz w:val="18"/>
                <w:szCs w:val="18"/>
              </w:rPr>
              <w:t>−</w:t>
            </w:r>
            <w:r w:rsidR="00FA3BD3" w:rsidRPr="00E272DC">
              <w:rPr>
                <w:i/>
                <w:iCs/>
                <w:sz w:val="18"/>
                <w:szCs w:val="18"/>
              </w:rPr>
              <w:t xml:space="preserve"> u rujnu se sve...</w:t>
            </w:r>
          </w:p>
          <w:p w14:paraId="03B14B11" w14:textId="77777777" w:rsidR="00FA3BD3" w:rsidRDefault="00E272DC" w:rsidP="00FA3BD3">
            <w:pPr>
              <w:spacing w:after="0" w:line="240" w:lineRule="auto"/>
            </w:pPr>
            <w:r w:rsidRPr="00E272DC">
              <w:rPr>
                <w:rFonts w:cstheme="minorHAnsi"/>
                <w:i/>
                <w:iCs/>
                <w:sz w:val="18"/>
                <w:szCs w:val="18"/>
              </w:rPr>
              <w:t>−</w:t>
            </w:r>
            <w:r w:rsidR="00FA3BD3" w:rsidRPr="00E272DC">
              <w:rPr>
                <w:i/>
                <w:iCs/>
                <w:sz w:val="18"/>
                <w:szCs w:val="18"/>
              </w:rPr>
              <w:t xml:space="preserve"> u lipnju se svi đaci...</w:t>
            </w:r>
          </w:p>
        </w:tc>
      </w:tr>
    </w:tbl>
    <w:p w14:paraId="72B0BD6F" w14:textId="77777777" w:rsidR="00CE1DCF" w:rsidRDefault="00CE1DCF"/>
    <w:sectPr w:rsidR="00CE1DCF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inionPro-Bold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inionPro-Regular">
    <w:altName w:val="Times New Roman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4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DCF"/>
    <w:rsid w:val="000D0D54"/>
    <w:rsid w:val="007C6A30"/>
    <w:rsid w:val="0091288A"/>
    <w:rsid w:val="009C5C0B"/>
    <w:rsid w:val="00A03E37"/>
    <w:rsid w:val="00C93EC5"/>
    <w:rsid w:val="00CE1DCF"/>
    <w:rsid w:val="00E272DC"/>
    <w:rsid w:val="00FA3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21E68"/>
  <w15:docId w15:val="{7C3D7F10-42FC-4051-99FA-83E1C2A54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Arial"/>
        <w:kern w:val="2"/>
        <w:szCs w:val="24"/>
        <w:lang w:val="hr-H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skapoveznica">
    <w:name w:val="Internetska poveznica"/>
    <w:basedOn w:val="DefaultParagraphFont"/>
    <w:uiPriority w:val="99"/>
    <w:semiHidden/>
    <w:unhideWhenUsed/>
    <w:rsid w:val="00FC4AAD"/>
    <w:rPr>
      <w:color w:val="0000FF"/>
      <w:u w:val="single"/>
    </w:rPr>
  </w:style>
  <w:style w:type="character" w:customStyle="1" w:styleId="ListLabel1">
    <w:name w:val="ListLabel 1"/>
    <w:qFormat/>
    <w:rPr>
      <w:sz w:val="18"/>
      <w:szCs w:val="18"/>
    </w:rPr>
  </w:style>
  <w:style w:type="character" w:customStyle="1" w:styleId="ListLabel2">
    <w:name w:val="ListLabel 2"/>
    <w:qFormat/>
    <w:rPr>
      <w:sz w:val="18"/>
      <w:szCs w:val="18"/>
    </w:rPr>
  </w:style>
  <w:style w:type="character" w:customStyle="1" w:styleId="GlazbenikrugBold">
    <w:name w:val="Glazbeni krug Bold"/>
    <w:qFormat/>
    <w:rPr>
      <w:rFonts w:ascii="MinionPro-Bold" w:hAnsi="MinionPro-Bold"/>
      <w:b/>
    </w:rPr>
  </w:style>
  <w:style w:type="paragraph" w:customStyle="1" w:styleId="Stilnaslova">
    <w:name w:val="Stil naslova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customStyle="1" w:styleId="GlazbenikrugTekst01">
    <w:name w:val="Glazbeni krug Tekst 01"/>
    <w:basedOn w:val="Normal"/>
    <w:qFormat/>
    <w:pPr>
      <w:widowControl w:val="0"/>
      <w:tabs>
        <w:tab w:val="left" w:pos="283"/>
        <w:tab w:val="left" w:pos="567"/>
      </w:tabs>
      <w:suppressAutoHyphens/>
      <w:textAlignment w:val="center"/>
    </w:pPr>
    <w:rPr>
      <w:rFonts w:ascii="MinionPro-Regular" w:eastAsia="Times New Roman" w:hAnsi="MinionPro-Regular" w:cs="MinionPro-Regular"/>
      <w:color w:val="000000"/>
      <w:sz w:val="20"/>
      <w:szCs w:val="20"/>
      <w:lang w:eastAsia="hr-HR"/>
    </w:rPr>
  </w:style>
  <w:style w:type="paragraph" w:styleId="ListParagraph">
    <w:name w:val="List Paragraph"/>
    <w:basedOn w:val="Normal"/>
    <w:qFormat/>
    <w:pPr>
      <w:spacing w:after="0"/>
      <w:ind w:left="720"/>
      <w:contextualSpacing/>
    </w:pPr>
  </w:style>
  <w:style w:type="table" w:styleId="TableGrid">
    <w:name w:val="Table Grid"/>
    <w:basedOn w:val="TableNormal"/>
    <w:uiPriority w:val="39"/>
    <w:rsid w:val="00E435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D0D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0D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0D54"/>
    <w:rPr>
      <w:rFonts w:asciiTheme="minorHAnsi" w:eastAsiaTheme="minorHAnsi" w:hAnsiTheme="minorHAnsi" w:cstheme="minorBidi"/>
      <w:kern w:val="0"/>
      <w:szCs w:val="20"/>
      <w:lang w:eastAsia="en-US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0D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0D54"/>
    <w:rPr>
      <w:rFonts w:asciiTheme="minorHAnsi" w:eastAsiaTheme="minorHAnsi" w:hAnsiTheme="minorHAnsi" w:cstheme="minorBidi"/>
      <w:b/>
      <w:bCs/>
      <w:kern w:val="0"/>
      <w:szCs w:val="20"/>
      <w:lang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0D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0D54"/>
    <w:rPr>
      <w:rFonts w:ascii="Segoe UI" w:eastAsiaTheme="minorHAnsi" w:hAnsi="Segoe UI" w:cs="Segoe UI"/>
      <w:kern w:val="0"/>
      <w:sz w:val="18"/>
      <w:szCs w:val="18"/>
      <w:lang w:eastAsia="en-US" w:bidi="ar-SA"/>
    </w:rPr>
  </w:style>
  <w:style w:type="character" w:styleId="Hyperlink">
    <w:name w:val="Hyperlink"/>
    <w:uiPriority w:val="99"/>
    <w:semiHidden/>
    <w:unhideWhenUsed/>
    <w:rsid w:val="009128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hr.izzi.digital/DOS/15893/20671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2</Pages>
  <Words>480</Words>
  <Characters>2855</Characters>
  <Application>Microsoft Office Word</Application>
  <DocSecurity>0</DocSecurity>
  <Lines>341</Lines>
  <Paragraphs>78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dc:description/>
  <cp:lastModifiedBy>Gordana Ivančić</cp:lastModifiedBy>
  <cp:revision>41</cp:revision>
  <dcterms:created xsi:type="dcterms:W3CDTF">2018-11-16T12:25:00Z</dcterms:created>
  <dcterms:modified xsi:type="dcterms:W3CDTF">2020-08-14T07:54:00Z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